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BCDA8" w14:textId="77777777" w:rsidR="003336D0" w:rsidRPr="00CA6B91" w:rsidRDefault="003336D0" w:rsidP="003336D0">
      <w:pPr>
        <w:rPr>
          <w:rFonts w:asciiTheme="minorHAnsi" w:hAnsiTheme="minorHAnsi"/>
          <w:sz w:val="22"/>
          <w:szCs w:val="22"/>
        </w:rPr>
      </w:pPr>
      <w:r w:rsidRPr="00CA6B91">
        <w:rPr>
          <w:rFonts w:asciiTheme="minorHAnsi" w:hAnsiTheme="minorHAnsi"/>
          <w:sz w:val="22"/>
          <w:szCs w:val="22"/>
        </w:rPr>
        <w:t>Styrelsen for Grøn Arealomlægning og Vandmiljø</w:t>
      </w:r>
    </w:p>
    <w:p w14:paraId="52BD832B" w14:textId="77777777" w:rsidR="003336D0" w:rsidRPr="00CA6B91" w:rsidRDefault="003336D0" w:rsidP="003336D0">
      <w:pPr>
        <w:rPr>
          <w:rFonts w:asciiTheme="minorHAnsi" w:hAnsiTheme="minorHAnsi"/>
          <w:sz w:val="22"/>
          <w:szCs w:val="22"/>
        </w:rPr>
      </w:pPr>
      <w:r w:rsidRPr="00CA6B91">
        <w:rPr>
          <w:rFonts w:asciiTheme="minorHAnsi" w:hAnsiTheme="minorHAnsi"/>
          <w:sz w:val="22"/>
          <w:szCs w:val="22"/>
        </w:rPr>
        <w:t>EU &amp; CAP</w:t>
      </w:r>
      <w:r w:rsidRPr="00CA6B91">
        <w:rPr>
          <w:rFonts w:asciiTheme="minorHAnsi" w:hAnsiTheme="minorHAnsi"/>
          <w:sz w:val="22"/>
          <w:szCs w:val="22"/>
        </w:rPr>
        <w:tab/>
      </w:r>
      <w:r w:rsidRPr="00CA6B91">
        <w:rPr>
          <w:rFonts w:asciiTheme="minorHAnsi" w:hAnsiTheme="minorHAnsi"/>
          <w:sz w:val="22"/>
          <w:szCs w:val="22"/>
        </w:rPr>
        <w:tab/>
      </w:r>
      <w:r w:rsidRPr="00CA6B91">
        <w:rPr>
          <w:rFonts w:asciiTheme="minorHAnsi" w:hAnsiTheme="minorHAnsi"/>
          <w:sz w:val="22"/>
          <w:szCs w:val="22"/>
        </w:rPr>
        <w:tab/>
      </w:r>
      <w:r w:rsidRPr="00CA6B91">
        <w:rPr>
          <w:rFonts w:asciiTheme="minorHAnsi" w:hAnsiTheme="minorHAnsi"/>
          <w:sz w:val="22"/>
          <w:szCs w:val="22"/>
        </w:rPr>
        <w:tab/>
      </w:r>
      <w:r w:rsidRPr="00CA6B91">
        <w:rPr>
          <w:rFonts w:asciiTheme="minorHAnsi" w:hAnsiTheme="minorHAnsi"/>
          <w:sz w:val="22"/>
          <w:szCs w:val="22"/>
        </w:rPr>
        <w:tab/>
      </w:r>
      <w:r>
        <w:rPr>
          <w:sz w:val="22"/>
          <w:szCs w:val="22"/>
        </w:rPr>
        <w:t xml:space="preserve">                              </w:t>
      </w:r>
      <w:r w:rsidRPr="00CA6B91">
        <w:rPr>
          <w:rFonts w:asciiTheme="minorHAnsi" w:hAnsiTheme="minorHAnsi"/>
          <w:sz w:val="22"/>
          <w:szCs w:val="22"/>
        </w:rPr>
        <w:t>4. september 2026</w:t>
      </w:r>
    </w:p>
    <w:p w14:paraId="4B5DD9FE" w14:textId="77777777" w:rsidR="003336D0" w:rsidRPr="00CA6B91" w:rsidRDefault="003336D0" w:rsidP="003336D0">
      <w:pPr>
        <w:rPr>
          <w:rFonts w:asciiTheme="minorHAnsi" w:hAnsiTheme="minorHAnsi"/>
          <w:sz w:val="22"/>
          <w:szCs w:val="22"/>
        </w:rPr>
      </w:pPr>
    </w:p>
    <w:p w14:paraId="6A80C927" w14:textId="77777777" w:rsidR="003336D0" w:rsidRPr="00CA6B91" w:rsidRDefault="003336D0" w:rsidP="003336D0">
      <w:pPr>
        <w:rPr>
          <w:rFonts w:asciiTheme="minorHAnsi" w:hAnsiTheme="minorHAnsi"/>
          <w:sz w:val="22"/>
          <w:szCs w:val="22"/>
        </w:rPr>
      </w:pPr>
      <w:r>
        <w:rPr>
          <w:sz w:val="22"/>
          <w:szCs w:val="22"/>
        </w:rPr>
        <w:t xml:space="preserve">Att.: </w:t>
      </w:r>
      <w:r w:rsidRPr="00CA6B91">
        <w:rPr>
          <w:rFonts w:asciiTheme="minorHAnsi" w:hAnsiTheme="minorHAnsi"/>
          <w:sz w:val="22"/>
          <w:szCs w:val="22"/>
        </w:rPr>
        <w:t>Marianne Mochau Jensen</w:t>
      </w:r>
    </w:p>
    <w:p w14:paraId="69B1BBE0" w14:textId="77777777" w:rsidR="003336D0" w:rsidRPr="00CA6B91" w:rsidRDefault="003336D0" w:rsidP="003336D0">
      <w:pPr>
        <w:rPr>
          <w:rFonts w:asciiTheme="minorHAnsi" w:hAnsiTheme="minorHAnsi"/>
          <w:sz w:val="22"/>
          <w:szCs w:val="22"/>
        </w:rPr>
      </w:pPr>
    </w:p>
    <w:p w14:paraId="628170FE" w14:textId="77777777" w:rsidR="003336D0" w:rsidRPr="00CA6B91" w:rsidRDefault="003336D0" w:rsidP="003336D0">
      <w:pPr>
        <w:rPr>
          <w:rFonts w:asciiTheme="minorHAnsi" w:hAnsiTheme="minorHAnsi"/>
          <w:b/>
          <w:bCs/>
          <w:sz w:val="22"/>
          <w:szCs w:val="22"/>
        </w:rPr>
      </w:pPr>
    </w:p>
    <w:p w14:paraId="42A27175" w14:textId="77777777" w:rsidR="003336D0" w:rsidRDefault="003336D0" w:rsidP="003336D0">
      <w:pPr>
        <w:rPr>
          <w:rFonts w:asciiTheme="minorHAnsi" w:hAnsiTheme="minorHAnsi"/>
          <w:b/>
          <w:bCs/>
          <w:sz w:val="22"/>
          <w:szCs w:val="22"/>
        </w:rPr>
      </w:pPr>
    </w:p>
    <w:p w14:paraId="369BD42F" w14:textId="77777777" w:rsidR="003336D0" w:rsidRDefault="003336D0" w:rsidP="003336D0">
      <w:pPr>
        <w:rPr>
          <w:rFonts w:asciiTheme="minorHAnsi" w:hAnsiTheme="minorHAnsi"/>
          <w:b/>
          <w:bCs/>
          <w:sz w:val="22"/>
          <w:szCs w:val="22"/>
        </w:rPr>
      </w:pPr>
    </w:p>
    <w:p w14:paraId="7A564AC0" w14:textId="77777777" w:rsidR="003336D0" w:rsidRDefault="003336D0" w:rsidP="003336D0">
      <w:pPr>
        <w:rPr>
          <w:rFonts w:asciiTheme="minorHAnsi" w:hAnsiTheme="minorHAnsi"/>
          <w:b/>
          <w:bCs/>
          <w:sz w:val="22"/>
          <w:szCs w:val="22"/>
        </w:rPr>
      </w:pPr>
    </w:p>
    <w:p w14:paraId="070604DE" w14:textId="77777777" w:rsidR="003336D0" w:rsidRDefault="003336D0" w:rsidP="003336D0">
      <w:pPr>
        <w:rPr>
          <w:rFonts w:asciiTheme="minorHAnsi" w:hAnsiTheme="minorHAnsi"/>
          <w:b/>
          <w:bCs/>
          <w:sz w:val="22"/>
          <w:szCs w:val="22"/>
        </w:rPr>
      </w:pPr>
    </w:p>
    <w:p w14:paraId="3D95610F" w14:textId="77777777" w:rsidR="003336D0" w:rsidRDefault="003336D0" w:rsidP="003336D0">
      <w:pPr>
        <w:rPr>
          <w:rFonts w:asciiTheme="minorHAnsi" w:hAnsiTheme="minorHAnsi"/>
          <w:b/>
          <w:bCs/>
          <w:sz w:val="22"/>
          <w:szCs w:val="22"/>
        </w:rPr>
      </w:pPr>
    </w:p>
    <w:p w14:paraId="2BEE8C10" w14:textId="77777777" w:rsidR="003336D0" w:rsidRDefault="003336D0" w:rsidP="003336D0">
      <w:pPr>
        <w:rPr>
          <w:rFonts w:asciiTheme="minorHAnsi" w:hAnsiTheme="minorHAnsi"/>
          <w:b/>
          <w:bCs/>
          <w:sz w:val="22"/>
          <w:szCs w:val="22"/>
        </w:rPr>
      </w:pPr>
    </w:p>
    <w:p w14:paraId="1AD89A57" w14:textId="26B94090" w:rsidR="003336D0" w:rsidRPr="00CA6B91" w:rsidRDefault="003336D0" w:rsidP="003336D0">
      <w:pPr>
        <w:rPr>
          <w:rFonts w:asciiTheme="minorHAnsi" w:hAnsiTheme="minorHAnsi"/>
          <w:b/>
          <w:bCs/>
          <w:sz w:val="22"/>
          <w:szCs w:val="22"/>
        </w:rPr>
      </w:pPr>
      <w:r w:rsidRPr="00CA6B91">
        <w:rPr>
          <w:rFonts w:asciiTheme="minorHAnsi" w:hAnsiTheme="minorHAnsi"/>
          <w:b/>
          <w:bCs/>
          <w:sz w:val="22"/>
          <w:szCs w:val="22"/>
        </w:rPr>
        <w:t>Høringssvar til udvælgelseskriterier for tilskud til investering i udvalgte miljø- og klimateknologier 2026</w:t>
      </w:r>
    </w:p>
    <w:p w14:paraId="22DBE5F6" w14:textId="77777777" w:rsidR="003336D0" w:rsidRDefault="003336D0" w:rsidP="003336D0">
      <w:pPr>
        <w:rPr>
          <w:rFonts w:asciiTheme="minorHAnsi" w:hAnsiTheme="minorHAnsi"/>
          <w:sz w:val="22"/>
          <w:szCs w:val="22"/>
        </w:rPr>
      </w:pPr>
    </w:p>
    <w:p w14:paraId="02A5BBD3" w14:textId="5B7E99B7" w:rsidR="003336D0" w:rsidRPr="00CA6B91" w:rsidRDefault="003336D0" w:rsidP="003336D0">
      <w:pPr>
        <w:rPr>
          <w:rFonts w:asciiTheme="minorHAnsi" w:hAnsiTheme="minorHAnsi"/>
          <w:sz w:val="22"/>
          <w:szCs w:val="22"/>
        </w:rPr>
      </w:pPr>
      <w:r w:rsidRPr="00CA6B91">
        <w:rPr>
          <w:rFonts w:asciiTheme="minorHAnsi" w:hAnsiTheme="minorHAnsi"/>
          <w:sz w:val="22"/>
          <w:szCs w:val="22"/>
        </w:rPr>
        <w:t>Økologisk Landsforening takker for muligheden for at kommentere forslag til udvælgelseskriterier for tilskud til investering i udvalgte miljø- og klimateknologier.</w:t>
      </w:r>
    </w:p>
    <w:p w14:paraId="6C9C06BA" w14:textId="77777777" w:rsidR="003336D0" w:rsidRDefault="003336D0" w:rsidP="003336D0">
      <w:pPr>
        <w:rPr>
          <w:rFonts w:asciiTheme="minorHAnsi" w:hAnsiTheme="minorHAnsi"/>
          <w:sz w:val="22"/>
          <w:szCs w:val="22"/>
        </w:rPr>
      </w:pPr>
    </w:p>
    <w:p w14:paraId="2B233451" w14:textId="6911D818" w:rsidR="003336D0" w:rsidRPr="00CA6B91" w:rsidRDefault="003336D0" w:rsidP="003336D0">
      <w:pPr>
        <w:rPr>
          <w:rFonts w:asciiTheme="minorHAnsi" w:hAnsiTheme="minorHAnsi"/>
          <w:sz w:val="22"/>
          <w:szCs w:val="22"/>
        </w:rPr>
      </w:pPr>
      <w:r w:rsidRPr="00CA6B91">
        <w:rPr>
          <w:rFonts w:asciiTheme="minorHAnsi" w:hAnsiTheme="minorHAnsi"/>
          <w:sz w:val="22"/>
          <w:szCs w:val="22"/>
        </w:rPr>
        <w:t xml:space="preserve">Det er meget positivt, at ordningen nu bliver ændret, så økologer kan søge inden for alle ordningerne. Det er helt afgørende at økologer på lige fod med det konventionelle landbrug kan få tilskud til relevante løsninger til dyrkning uden brug af pesticider uanset om de ligger indenfor eller uden for områder omfattet af sprøjteforbud. </w:t>
      </w:r>
    </w:p>
    <w:p w14:paraId="7B87D130" w14:textId="77777777" w:rsidR="003336D0" w:rsidRDefault="003336D0" w:rsidP="003336D0">
      <w:pPr>
        <w:rPr>
          <w:rFonts w:asciiTheme="minorHAnsi" w:hAnsiTheme="minorHAnsi"/>
          <w:sz w:val="22"/>
          <w:szCs w:val="22"/>
        </w:rPr>
      </w:pPr>
    </w:p>
    <w:p w14:paraId="009AD6C8" w14:textId="38BB10FF" w:rsidR="003336D0" w:rsidRPr="00CA6B91" w:rsidRDefault="003336D0" w:rsidP="003336D0">
      <w:pPr>
        <w:rPr>
          <w:rFonts w:asciiTheme="minorHAnsi" w:hAnsiTheme="minorHAnsi"/>
          <w:sz w:val="22"/>
          <w:szCs w:val="22"/>
        </w:rPr>
      </w:pPr>
      <w:r w:rsidRPr="00CA6B91">
        <w:rPr>
          <w:rFonts w:asciiTheme="minorHAnsi" w:hAnsiTheme="minorHAnsi"/>
          <w:sz w:val="22"/>
          <w:szCs w:val="22"/>
        </w:rPr>
        <w:t>Økologisk Landsforening er dertil optaget af, at støtteordningen ikke skal favorisere de store bedrifter. Vores regering har en eksplicit målsætning om at fremme forholdene for småskalalandbrug. Det er velkendt at småskalaproducenter har haft svært ved at udnytte ordningen. I den ordning der åbnes til oktober, er det både en udfordring, at investeringen skal være på mindst 100.000 kr., og at støtteprocenten kun er på 40%.</w:t>
      </w:r>
    </w:p>
    <w:p w14:paraId="21277D1F" w14:textId="77777777" w:rsidR="003336D0" w:rsidRDefault="003336D0" w:rsidP="003336D0">
      <w:pPr>
        <w:rPr>
          <w:rFonts w:asciiTheme="minorHAnsi" w:hAnsiTheme="minorHAnsi"/>
          <w:sz w:val="22"/>
          <w:szCs w:val="22"/>
        </w:rPr>
      </w:pPr>
    </w:p>
    <w:p w14:paraId="4F2E687C" w14:textId="24711460" w:rsidR="003336D0" w:rsidRPr="00CA6B91" w:rsidRDefault="003336D0" w:rsidP="003336D0">
      <w:pPr>
        <w:rPr>
          <w:rFonts w:asciiTheme="minorHAnsi" w:hAnsiTheme="minorHAnsi"/>
          <w:sz w:val="22"/>
          <w:szCs w:val="22"/>
        </w:rPr>
      </w:pPr>
      <w:r w:rsidRPr="00CA6B91">
        <w:rPr>
          <w:rFonts w:asciiTheme="minorHAnsi" w:hAnsiTheme="minorHAnsi"/>
          <w:sz w:val="22"/>
          <w:szCs w:val="22"/>
        </w:rPr>
        <w:t>Men småskalaproducenterne bliver også stillet dårligere i beregningen af omkostningseffektivitet, da der naturligvis er lavere produktionsvolumen fra et mindre brug.</w:t>
      </w:r>
    </w:p>
    <w:p w14:paraId="7634DCCD" w14:textId="77777777" w:rsidR="003336D0" w:rsidRDefault="003336D0" w:rsidP="003336D0">
      <w:pPr>
        <w:rPr>
          <w:rFonts w:asciiTheme="minorHAnsi" w:hAnsiTheme="minorHAnsi"/>
          <w:sz w:val="22"/>
          <w:szCs w:val="22"/>
        </w:rPr>
      </w:pPr>
    </w:p>
    <w:p w14:paraId="426B2EDF" w14:textId="02F7C45D" w:rsidR="003336D0" w:rsidRPr="00CA6B91" w:rsidRDefault="003336D0" w:rsidP="003336D0">
      <w:pPr>
        <w:rPr>
          <w:rFonts w:asciiTheme="minorHAnsi" w:hAnsiTheme="minorHAnsi"/>
          <w:sz w:val="22"/>
          <w:szCs w:val="22"/>
        </w:rPr>
      </w:pPr>
      <w:r w:rsidRPr="00CA6B91">
        <w:rPr>
          <w:rFonts w:asciiTheme="minorHAnsi" w:hAnsiTheme="minorHAnsi"/>
          <w:sz w:val="22"/>
          <w:szCs w:val="22"/>
        </w:rPr>
        <w:t>Økologisk Landsforening lægger stor vægt på, at der rettes op på dette for at tilskudsordningen flugter med regeringens målsætning om 1. at fremme forholdene for småskalaproducenter og 2. fremme dansk produktion af frugt og grønt, som også er en udbredt aktivitet hos småskalaproducenter.</w:t>
      </w:r>
    </w:p>
    <w:p w14:paraId="7295BA77" w14:textId="77777777" w:rsidR="003336D0" w:rsidRDefault="003336D0" w:rsidP="003336D0">
      <w:pPr>
        <w:rPr>
          <w:rFonts w:asciiTheme="minorHAnsi" w:hAnsiTheme="minorHAnsi"/>
          <w:sz w:val="22"/>
          <w:szCs w:val="22"/>
        </w:rPr>
      </w:pPr>
    </w:p>
    <w:p w14:paraId="24F1ED71" w14:textId="572BECEC" w:rsidR="003336D0" w:rsidRPr="00CA6B91" w:rsidRDefault="003336D0" w:rsidP="003336D0">
      <w:pPr>
        <w:rPr>
          <w:rFonts w:asciiTheme="minorHAnsi" w:hAnsiTheme="minorHAnsi"/>
          <w:sz w:val="22"/>
          <w:szCs w:val="22"/>
        </w:rPr>
      </w:pPr>
      <w:r w:rsidRPr="00CA6B91">
        <w:rPr>
          <w:rFonts w:asciiTheme="minorHAnsi" w:hAnsiTheme="minorHAnsi"/>
          <w:sz w:val="22"/>
          <w:szCs w:val="22"/>
        </w:rPr>
        <w:t>I beregningen af omkostningseffektivitet vil Økologisk Landsforening derfor foreslå, at der også sikres en vægtning, der tilgodeser regeringens mål om at fremme forholdene for småskalaproducenter</w:t>
      </w:r>
      <w:r>
        <w:rPr>
          <w:rFonts w:asciiTheme="minorHAnsi" w:hAnsiTheme="minorHAnsi"/>
          <w:sz w:val="22"/>
          <w:szCs w:val="22"/>
        </w:rPr>
        <w:t>. Det kan f.eks. være</w:t>
      </w:r>
      <w:r w:rsidRPr="00CA6B91">
        <w:rPr>
          <w:rFonts w:asciiTheme="minorHAnsi" w:hAnsiTheme="minorHAnsi"/>
          <w:sz w:val="22"/>
          <w:szCs w:val="22"/>
        </w:rPr>
        <w:t xml:space="preserve"> </w:t>
      </w:r>
      <w:r>
        <w:rPr>
          <w:rFonts w:asciiTheme="minorHAnsi" w:hAnsiTheme="minorHAnsi"/>
          <w:sz w:val="22"/>
          <w:szCs w:val="22"/>
        </w:rPr>
        <w:t>ved også at vægte i</w:t>
      </w:r>
      <w:r w:rsidRPr="00CA6B91">
        <w:rPr>
          <w:rFonts w:asciiTheme="minorHAnsi" w:hAnsiTheme="minorHAnsi"/>
          <w:sz w:val="22"/>
          <w:szCs w:val="22"/>
        </w:rPr>
        <w:t>ndtjening opgjort i kr. /m2.</w:t>
      </w:r>
      <w:r>
        <w:rPr>
          <w:rFonts w:asciiTheme="minorHAnsi" w:hAnsiTheme="minorHAnsi"/>
          <w:sz w:val="22"/>
          <w:szCs w:val="22"/>
        </w:rPr>
        <w:t xml:space="preserve"> og tage højde for udnyttelsesprocent. Der er højere fraskær ved produktion af grøntsager til detailleddet end til produktion af grøntsager til direkte salg.</w:t>
      </w:r>
    </w:p>
    <w:p w14:paraId="702EC604" w14:textId="77777777" w:rsidR="003336D0" w:rsidRPr="00CA6B91" w:rsidRDefault="003336D0" w:rsidP="003336D0">
      <w:pPr>
        <w:rPr>
          <w:rFonts w:asciiTheme="minorHAnsi" w:hAnsiTheme="minorHAnsi"/>
          <w:sz w:val="22"/>
          <w:szCs w:val="22"/>
        </w:rPr>
      </w:pPr>
    </w:p>
    <w:p w14:paraId="4D6F699C" w14:textId="77777777" w:rsidR="003336D0" w:rsidRPr="00CA6B91" w:rsidRDefault="003336D0" w:rsidP="003336D0">
      <w:pPr>
        <w:rPr>
          <w:rFonts w:asciiTheme="minorHAnsi" w:hAnsiTheme="minorHAnsi"/>
          <w:sz w:val="22"/>
          <w:szCs w:val="22"/>
        </w:rPr>
      </w:pPr>
      <w:r w:rsidRPr="00CA6B91">
        <w:rPr>
          <w:rFonts w:asciiTheme="minorHAnsi" w:hAnsiTheme="minorHAnsi"/>
          <w:noProof/>
          <w:sz w:val="22"/>
          <w:szCs w:val="22"/>
        </w:rPr>
        <w:drawing>
          <wp:anchor distT="0" distB="0" distL="114300" distR="114300" simplePos="0" relativeHeight="251659264" behindDoc="1" locked="0" layoutInCell="1" allowOverlap="1" wp14:anchorId="659DEC4A" wp14:editId="767ECCCA">
            <wp:simplePos x="0" y="0"/>
            <wp:positionH relativeFrom="margin">
              <wp:align>left</wp:align>
            </wp:positionH>
            <wp:positionV relativeFrom="paragraph">
              <wp:posOffset>177165</wp:posOffset>
            </wp:positionV>
            <wp:extent cx="1285494" cy="833628"/>
            <wp:effectExtent l="0" t="0" r="0" b="5080"/>
            <wp:wrapNone/>
            <wp:docPr id="193854096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540964" name="Billede 1938540964"/>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5494" cy="833628"/>
                    </a:xfrm>
                    <a:prstGeom prst="rect">
                      <a:avLst/>
                    </a:prstGeom>
                  </pic:spPr>
                </pic:pic>
              </a:graphicData>
            </a:graphic>
            <wp14:sizeRelH relativeFrom="page">
              <wp14:pctWidth>0</wp14:pctWidth>
            </wp14:sizeRelH>
            <wp14:sizeRelV relativeFrom="page">
              <wp14:pctHeight>0</wp14:pctHeight>
            </wp14:sizeRelV>
          </wp:anchor>
        </w:drawing>
      </w:r>
      <w:r w:rsidRPr="00CA6B91">
        <w:rPr>
          <w:rFonts w:asciiTheme="minorHAnsi" w:hAnsiTheme="minorHAnsi"/>
          <w:sz w:val="22"/>
          <w:szCs w:val="22"/>
        </w:rPr>
        <w:t>Med venlig hilsen</w:t>
      </w:r>
    </w:p>
    <w:p w14:paraId="46335DB6" w14:textId="77777777" w:rsidR="003336D0" w:rsidRPr="00CA6B91" w:rsidRDefault="003336D0" w:rsidP="003336D0">
      <w:pPr>
        <w:rPr>
          <w:rFonts w:asciiTheme="minorHAnsi" w:hAnsiTheme="minorHAnsi"/>
          <w:sz w:val="22"/>
          <w:szCs w:val="22"/>
        </w:rPr>
      </w:pPr>
    </w:p>
    <w:p w14:paraId="3DC0E03E" w14:textId="77777777" w:rsidR="003336D0" w:rsidRDefault="003336D0" w:rsidP="003336D0">
      <w:pPr>
        <w:spacing w:after="160" w:line="278" w:lineRule="auto"/>
        <w:rPr>
          <w:rFonts w:asciiTheme="minorHAnsi" w:hAnsiTheme="minorHAnsi"/>
          <w:sz w:val="22"/>
          <w:szCs w:val="22"/>
        </w:rPr>
      </w:pPr>
    </w:p>
    <w:p w14:paraId="3B9EF95E" w14:textId="2B678E41" w:rsidR="003336D0" w:rsidRPr="00CA6B91" w:rsidRDefault="003336D0" w:rsidP="003336D0">
      <w:pPr>
        <w:spacing w:after="160" w:line="278" w:lineRule="auto"/>
        <w:rPr>
          <w:rFonts w:asciiTheme="minorHAnsi" w:hAnsiTheme="minorHAnsi"/>
          <w:sz w:val="22"/>
          <w:szCs w:val="22"/>
        </w:rPr>
      </w:pPr>
      <w:r w:rsidRPr="00CA6B91">
        <w:rPr>
          <w:rFonts w:asciiTheme="minorHAnsi" w:hAnsiTheme="minorHAnsi"/>
          <w:sz w:val="22"/>
          <w:szCs w:val="22"/>
        </w:rPr>
        <w:t>Sybille Kyed</w:t>
      </w:r>
    </w:p>
    <w:p w14:paraId="5CD1545A" w14:textId="77777777" w:rsidR="003336D0" w:rsidRPr="00CA6B91" w:rsidRDefault="003336D0" w:rsidP="003336D0">
      <w:pPr>
        <w:rPr>
          <w:rFonts w:asciiTheme="minorHAnsi" w:hAnsiTheme="minorHAnsi"/>
          <w:sz w:val="22"/>
          <w:szCs w:val="22"/>
        </w:rPr>
      </w:pPr>
    </w:p>
    <w:p w14:paraId="6E436417" w14:textId="77777777" w:rsidR="00B17C35" w:rsidRPr="00433C3E" w:rsidRDefault="00B17C35" w:rsidP="00433C3E">
      <w:pPr>
        <w:ind w:right="1416"/>
        <w:rPr>
          <w:rFonts w:ascii="Source Sans Pro" w:hAnsi="Source Sans Pro"/>
          <w:sz w:val="20"/>
          <w:szCs w:val="20"/>
        </w:rPr>
      </w:pPr>
    </w:p>
    <w:sectPr w:rsidR="00B17C35" w:rsidRPr="00433C3E" w:rsidSect="003336D0">
      <w:headerReference w:type="even" r:id="rId7"/>
      <w:headerReference w:type="default" r:id="rId8"/>
      <w:footerReference w:type="default" r:id="rId9"/>
      <w:headerReference w:type="first" r:id="rId10"/>
      <w:pgSz w:w="11906" w:h="16838"/>
      <w:pgMar w:top="1701" w:right="1134" w:bottom="1701" w:left="1134" w:header="708"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B875D" w14:textId="77777777" w:rsidR="00B63323" w:rsidRDefault="00B63323" w:rsidP="006E676C">
      <w:r>
        <w:separator/>
      </w:r>
    </w:p>
  </w:endnote>
  <w:endnote w:type="continuationSeparator" w:id="0">
    <w:p w14:paraId="46B499F3" w14:textId="77777777" w:rsidR="00B63323" w:rsidRDefault="00B63323" w:rsidP="006E6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panose1 w:val="020B0503030403020204"/>
    <w:charset w:val="00"/>
    <w:family w:val="swiss"/>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F24BC" w14:textId="77777777" w:rsidR="006E676C" w:rsidRDefault="00476013" w:rsidP="006E676C">
    <w:pPr>
      <w:pStyle w:val="Sidefod"/>
      <w:tabs>
        <w:tab w:val="clear" w:pos="9638"/>
      </w:tabs>
      <w:ind w:left="-1134" w:right="-1134"/>
    </w:pPr>
    <w:r w:rsidRPr="00A60EC9">
      <w:rPr>
        <w:noProof/>
      </w:rPr>
      <w:drawing>
        <wp:inline distT="0" distB="0" distL="0" distR="0" wp14:anchorId="3CBD6BF4" wp14:editId="49E34459">
          <wp:extent cx="7555230" cy="1005840"/>
          <wp:effectExtent l="0" t="0" r="0" b="0"/>
          <wp:docPr id="1" name="Billede 14" descr="Et billede, der indeholder tekst, skærmbillede, Font/skrifttype, logo&#10;&#10;AI-genereret indhold kan være ukorrek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lede 14" descr="Et billede, der indeholder tekst, skærmbillede, Font/skrifttype, logo&#10;&#10;AI-genereret indhold kan være ukorrek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230" cy="10058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70A87" w14:textId="77777777" w:rsidR="00B63323" w:rsidRDefault="00B63323" w:rsidP="006E676C">
      <w:r>
        <w:separator/>
      </w:r>
    </w:p>
  </w:footnote>
  <w:footnote w:type="continuationSeparator" w:id="0">
    <w:p w14:paraId="7C526F57" w14:textId="77777777" w:rsidR="00B63323" w:rsidRDefault="00B63323" w:rsidP="006E6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8459" w14:textId="77777777" w:rsidR="006E676C" w:rsidRDefault="00B63323">
    <w:pPr>
      <w:pStyle w:val="Sidehoved"/>
    </w:pPr>
    <w:r>
      <w:rPr>
        <w:noProof/>
      </w:rPr>
      <w:pict w14:anchorId="768416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495669" o:spid="_x0000_s1027" type="#_x0000_t75" alt="" style="position:absolute;margin-left:0;margin-top:0;width:1240pt;height:1754pt;z-index:-251657728;mso-wrap-edited:f;mso-width-percent:0;mso-height-percent:0;mso-position-horizontal:center;mso-position-horizontal-relative:margin;mso-position-vertical:center;mso-position-vertical-relative:margin;mso-width-percent:0;mso-height-percent:0" o:allowincell="f">
          <v:imagedata r:id="rId1" o:title="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949B3" w14:textId="77777777" w:rsidR="006E676C" w:rsidRDefault="00B63323">
    <w:pPr>
      <w:pStyle w:val="Sidehoved"/>
    </w:pPr>
    <w:r>
      <w:rPr>
        <w:noProof/>
      </w:rPr>
      <w:pict w14:anchorId="4FA88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495670" o:spid="_x0000_s1026" type="#_x0000_t75" alt="" style="position:absolute;margin-left:0;margin-top:0;width:1240pt;height:1754pt;z-index:-251658752;mso-wrap-edited:f;mso-width-percent:0;mso-height-percent:0;mso-position-horizontal:center;mso-position-horizontal-relative:margin;mso-position-vertical:center;mso-position-vertical-relative:margin;mso-width-percent:0;mso-height-percent:0" o:allowincell="f">
          <v:imagedata r:id="rId1" o:title="b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62309" w14:textId="77777777" w:rsidR="006E676C" w:rsidRDefault="00B63323">
    <w:pPr>
      <w:pStyle w:val="Sidehoved"/>
    </w:pPr>
    <w:r>
      <w:rPr>
        <w:noProof/>
      </w:rPr>
      <w:pict w14:anchorId="0E4F7E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495668" o:spid="_x0000_s1025" type="#_x0000_t75" alt="" style="position:absolute;margin-left:0;margin-top:0;width:1240pt;height:1754pt;z-index:-251659776;mso-wrap-edited:f;mso-width-percent:0;mso-height-percent:0;mso-position-horizontal:center;mso-position-horizontal-relative:margin;mso-position-vertical:center;mso-position-vertical-relative:margin;mso-width-percent:0;mso-height-percent:0" o:allowincell="f">
          <v:imagedata r:id="rId1" o:title="bg"/>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6D0"/>
    <w:rsid w:val="000632A8"/>
    <w:rsid w:val="0008247E"/>
    <w:rsid w:val="00212750"/>
    <w:rsid w:val="003336D0"/>
    <w:rsid w:val="00433C3E"/>
    <w:rsid w:val="00476013"/>
    <w:rsid w:val="005C21A2"/>
    <w:rsid w:val="005F7E09"/>
    <w:rsid w:val="006E676C"/>
    <w:rsid w:val="008627FC"/>
    <w:rsid w:val="009B78A8"/>
    <w:rsid w:val="00B17C35"/>
    <w:rsid w:val="00B63323"/>
    <w:rsid w:val="00BB49C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9BEA9"/>
  <w15:chartTrackingRefBased/>
  <w15:docId w15:val="{3930F759-B0A9-43B8-831D-A1EAD827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4"/>
      <w:szCs w:val="24"/>
      <w:lang w:eastAsia="en-US"/>
    </w:rPr>
  </w:style>
  <w:style w:type="paragraph" w:styleId="Overskrift1">
    <w:name w:val="heading 1"/>
    <w:basedOn w:val="Normal"/>
    <w:next w:val="Normal"/>
    <w:link w:val="Overskrift1Tegn"/>
    <w:uiPriority w:val="9"/>
    <w:qFormat/>
    <w:rsid w:val="006E676C"/>
    <w:pPr>
      <w:keepNext/>
      <w:keepLines/>
      <w:spacing w:before="360" w:after="80"/>
      <w:outlineLvl w:val="0"/>
    </w:pPr>
    <w:rPr>
      <w:rFonts w:ascii="Aptos Display" w:eastAsia="Times New Roman" w:hAnsi="Aptos Display"/>
      <w:color w:val="0F4761"/>
      <w:sz w:val="40"/>
      <w:szCs w:val="40"/>
    </w:rPr>
  </w:style>
  <w:style w:type="paragraph" w:styleId="Overskrift2">
    <w:name w:val="heading 2"/>
    <w:basedOn w:val="Normal"/>
    <w:next w:val="Normal"/>
    <w:link w:val="Overskrift2Tegn"/>
    <w:uiPriority w:val="9"/>
    <w:unhideWhenUsed/>
    <w:qFormat/>
    <w:rsid w:val="006E676C"/>
    <w:pPr>
      <w:keepNext/>
      <w:keepLines/>
      <w:spacing w:before="160" w:after="80"/>
      <w:outlineLvl w:val="1"/>
    </w:pPr>
    <w:rPr>
      <w:rFonts w:ascii="Aptos Display" w:eastAsia="Times New Roman" w:hAnsi="Aptos Display"/>
      <w:color w:val="0F4761"/>
      <w:sz w:val="32"/>
      <w:szCs w:val="32"/>
    </w:rPr>
  </w:style>
  <w:style w:type="paragraph" w:styleId="Overskrift3">
    <w:name w:val="heading 3"/>
    <w:basedOn w:val="Normal"/>
    <w:next w:val="Normal"/>
    <w:link w:val="Overskrift3Tegn"/>
    <w:uiPriority w:val="9"/>
    <w:semiHidden/>
    <w:unhideWhenUsed/>
    <w:qFormat/>
    <w:rsid w:val="006E676C"/>
    <w:pPr>
      <w:keepNext/>
      <w:keepLines/>
      <w:spacing w:before="160" w:after="80"/>
      <w:outlineLvl w:val="2"/>
    </w:pPr>
    <w:rPr>
      <w:rFonts w:eastAsia="Times New Roman"/>
      <w:color w:val="0F4761"/>
      <w:sz w:val="28"/>
      <w:szCs w:val="28"/>
    </w:rPr>
  </w:style>
  <w:style w:type="paragraph" w:styleId="Overskrift4">
    <w:name w:val="heading 4"/>
    <w:basedOn w:val="Normal"/>
    <w:next w:val="Normal"/>
    <w:link w:val="Overskrift4Tegn"/>
    <w:uiPriority w:val="9"/>
    <w:semiHidden/>
    <w:unhideWhenUsed/>
    <w:qFormat/>
    <w:rsid w:val="006E676C"/>
    <w:pPr>
      <w:keepNext/>
      <w:keepLines/>
      <w:spacing w:before="80" w:after="40"/>
      <w:outlineLvl w:val="3"/>
    </w:pPr>
    <w:rPr>
      <w:rFonts w:eastAsia="Times New Roman"/>
      <w:i/>
      <w:iCs/>
      <w:color w:val="0F4761"/>
    </w:rPr>
  </w:style>
  <w:style w:type="paragraph" w:styleId="Overskrift5">
    <w:name w:val="heading 5"/>
    <w:basedOn w:val="Normal"/>
    <w:next w:val="Normal"/>
    <w:link w:val="Overskrift5Tegn"/>
    <w:uiPriority w:val="9"/>
    <w:semiHidden/>
    <w:unhideWhenUsed/>
    <w:qFormat/>
    <w:rsid w:val="006E676C"/>
    <w:pPr>
      <w:keepNext/>
      <w:keepLines/>
      <w:spacing w:before="80" w:after="40"/>
      <w:outlineLvl w:val="4"/>
    </w:pPr>
    <w:rPr>
      <w:rFonts w:eastAsia="Times New Roman"/>
      <w:color w:val="0F4761"/>
    </w:rPr>
  </w:style>
  <w:style w:type="paragraph" w:styleId="Overskrift6">
    <w:name w:val="heading 6"/>
    <w:basedOn w:val="Normal"/>
    <w:next w:val="Normal"/>
    <w:link w:val="Overskrift6Tegn"/>
    <w:uiPriority w:val="9"/>
    <w:semiHidden/>
    <w:unhideWhenUsed/>
    <w:qFormat/>
    <w:rsid w:val="006E676C"/>
    <w:pPr>
      <w:keepNext/>
      <w:keepLines/>
      <w:spacing w:before="40"/>
      <w:outlineLvl w:val="5"/>
    </w:pPr>
    <w:rPr>
      <w:rFonts w:eastAsia="Times New Roman"/>
      <w:i/>
      <w:iCs/>
      <w:color w:val="595959"/>
    </w:rPr>
  </w:style>
  <w:style w:type="paragraph" w:styleId="Overskrift7">
    <w:name w:val="heading 7"/>
    <w:basedOn w:val="Normal"/>
    <w:next w:val="Normal"/>
    <w:link w:val="Overskrift7Tegn"/>
    <w:uiPriority w:val="9"/>
    <w:semiHidden/>
    <w:unhideWhenUsed/>
    <w:qFormat/>
    <w:rsid w:val="006E676C"/>
    <w:pPr>
      <w:keepNext/>
      <w:keepLines/>
      <w:spacing w:before="40"/>
      <w:outlineLvl w:val="6"/>
    </w:pPr>
    <w:rPr>
      <w:rFonts w:eastAsia="Times New Roman"/>
      <w:color w:val="595959"/>
    </w:rPr>
  </w:style>
  <w:style w:type="paragraph" w:styleId="Overskrift8">
    <w:name w:val="heading 8"/>
    <w:basedOn w:val="Normal"/>
    <w:next w:val="Normal"/>
    <w:link w:val="Overskrift8Tegn"/>
    <w:uiPriority w:val="9"/>
    <w:semiHidden/>
    <w:unhideWhenUsed/>
    <w:qFormat/>
    <w:rsid w:val="006E676C"/>
    <w:pPr>
      <w:keepNext/>
      <w:keepLines/>
      <w:outlineLvl w:val="7"/>
    </w:pPr>
    <w:rPr>
      <w:rFonts w:eastAsia="Times New Roman"/>
      <w:i/>
      <w:iCs/>
      <w:color w:val="272727"/>
    </w:rPr>
  </w:style>
  <w:style w:type="paragraph" w:styleId="Overskrift9">
    <w:name w:val="heading 9"/>
    <w:basedOn w:val="Normal"/>
    <w:next w:val="Normal"/>
    <w:link w:val="Overskrift9Tegn"/>
    <w:uiPriority w:val="9"/>
    <w:semiHidden/>
    <w:unhideWhenUsed/>
    <w:qFormat/>
    <w:rsid w:val="006E676C"/>
    <w:pPr>
      <w:keepNext/>
      <w:keepLines/>
      <w:outlineLvl w:val="8"/>
    </w:pPr>
    <w:rPr>
      <w:rFonts w:eastAsia="Times New Roman"/>
      <w:color w:val="272727"/>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6E676C"/>
    <w:rPr>
      <w:rFonts w:ascii="Aptos Display" w:eastAsia="Times New Roman" w:hAnsi="Aptos Display" w:cs="Times New Roman"/>
      <w:color w:val="0F4761"/>
      <w:sz w:val="40"/>
      <w:szCs w:val="40"/>
    </w:rPr>
  </w:style>
  <w:style w:type="character" w:customStyle="1" w:styleId="Overskrift2Tegn">
    <w:name w:val="Overskrift 2 Tegn"/>
    <w:link w:val="Overskrift2"/>
    <w:uiPriority w:val="9"/>
    <w:rsid w:val="006E676C"/>
    <w:rPr>
      <w:rFonts w:ascii="Aptos Display" w:eastAsia="Times New Roman" w:hAnsi="Aptos Display" w:cs="Times New Roman"/>
      <w:color w:val="0F4761"/>
      <w:sz w:val="32"/>
      <w:szCs w:val="32"/>
    </w:rPr>
  </w:style>
  <w:style w:type="character" w:customStyle="1" w:styleId="Overskrift3Tegn">
    <w:name w:val="Overskrift 3 Tegn"/>
    <w:link w:val="Overskrift3"/>
    <w:uiPriority w:val="9"/>
    <w:semiHidden/>
    <w:rsid w:val="006E676C"/>
    <w:rPr>
      <w:rFonts w:eastAsia="Times New Roman" w:cs="Times New Roman"/>
      <w:color w:val="0F4761"/>
      <w:sz w:val="28"/>
      <w:szCs w:val="28"/>
    </w:rPr>
  </w:style>
  <w:style w:type="character" w:customStyle="1" w:styleId="Overskrift4Tegn">
    <w:name w:val="Overskrift 4 Tegn"/>
    <w:link w:val="Overskrift4"/>
    <w:uiPriority w:val="9"/>
    <w:semiHidden/>
    <w:rsid w:val="006E676C"/>
    <w:rPr>
      <w:rFonts w:eastAsia="Times New Roman" w:cs="Times New Roman"/>
      <w:i/>
      <w:iCs/>
      <w:color w:val="0F4761"/>
    </w:rPr>
  </w:style>
  <w:style w:type="character" w:customStyle="1" w:styleId="Overskrift5Tegn">
    <w:name w:val="Overskrift 5 Tegn"/>
    <w:link w:val="Overskrift5"/>
    <w:uiPriority w:val="9"/>
    <w:semiHidden/>
    <w:rsid w:val="006E676C"/>
    <w:rPr>
      <w:rFonts w:eastAsia="Times New Roman" w:cs="Times New Roman"/>
      <w:color w:val="0F4761"/>
    </w:rPr>
  </w:style>
  <w:style w:type="character" w:customStyle="1" w:styleId="Overskrift6Tegn">
    <w:name w:val="Overskrift 6 Tegn"/>
    <w:link w:val="Overskrift6"/>
    <w:uiPriority w:val="9"/>
    <w:semiHidden/>
    <w:rsid w:val="006E676C"/>
    <w:rPr>
      <w:rFonts w:eastAsia="Times New Roman" w:cs="Times New Roman"/>
      <w:i/>
      <w:iCs/>
      <w:color w:val="595959"/>
    </w:rPr>
  </w:style>
  <w:style w:type="character" w:customStyle="1" w:styleId="Overskrift7Tegn">
    <w:name w:val="Overskrift 7 Tegn"/>
    <w:link w:val="Overskrift7"/>
    <w:uiPriority w:val="9"/>
    <w:semiHidden/>
    <w:rsid w:val="006E676C"/>
    <w:rPr>
      <w:rFonts w:eastAsia="Times New Roman" w:cs="Times New Roman"/>
      <w:color w:val="595959"/>
    </w:rPr>
  </w:style>
  <w:style w:type="character" w:customStyle="1" w:styleId="Overskrift8Tegn">
    <w:name w:val="Overskrift 8 Tegn"/>
    <w:link w:val="Overskrift8"/>
    <w:uiPriority w:val="9"/>
    <w:semiHidden/>
    <w:rsid w:val="006E676C"/>
    <w:rPr>
      <w:rFonts w:eastAsia="Times New Roman" w:cs="Times New Roman"/>
      <w:i/>
      <w:iCs/>
      <w:color w:val="272727"/>
    </w:rPr>
  </w:style>
  <w:style w:type="character" w:customStyle="1" w:styleId="Overskrift9Tegn">
    <w:name w:val="Overskrift 9 Tegn"/>
    <w:link w:val="Overskrift9"/>
    <w:uiPriority w:val="9"/>
    <w:semiHidden/>
    <w:rsid w:val="006E676C"/>
    <w:rPr>
      <w:rFonts w:eastAsia="Times New Roman" w:cs="Times New Roman"/>
      <w:color w:val="272727"/>
    </w:rPr>
  </w:style>
  <w:style w:type="paragraph" w:styleId="Titel">
    <w:name w:val="Title"/>
    <w:basedOn w:val="Normal"/>
    <w:next w:val="Normal"/>
    <w:link w:val="TitelTegn"/>
    <w:uiPriority w:val="10"/>
    <w:qFormat/>
    <w:rsid w:val="006E676C"/>
    <w:pPr>
      <w:spacing w:after="80"/>
      <w:contextualSpacing/>
    </w:pPr>
    <w:rPr>
      <w:rFonts w:ascii="Aptos Display" w:eastAsia="Times New Roman" w:hAnsi="Aptos Display"/>
      <w:spacing w:val="-10"/>
      <w:kern w:val="28"/>
      <w:sz w:val="56"/>
      <w:szCs w:val="56"/>
    </w:rPr>
  </w:style>
  <w:style w:type="character" w:customStyle="1" w:styleId="TitelTegn">
    <w:name w:val="Titel Tegn"/>
    <w:link w:val="Titel"/>
    <w:uiPriority w:val="10"/>
    <w:rsid w:val="006E676C"/>
    <w:rPr>
      <w:rFonts w:ascii="Aptos Display" w:eastAsia="Times New Roman" w:hAnsi="Aptos Display" w:cs="Times New Roman"/>
      <w:spacing w:val="-10"/>
      <w:kern w:val="28"/>
      <w:sz w:val="56"/>
      <w:szCs w:val="56"/>
    </w:rPr>
  </w:style>
  <w:style w:type="paragraph" w:styleId="Undertitel">
    <w:name w:val="Subtitle"/>
    <w:basedOn w:val="Normal"/>
    <w:next w:val="Normal"/>
    <w:link w:val="UndertitelTegn"/>
    <w:uiPriority w:val="11"/>
    <w:qFormat/>
    <w:rsid w:val="006E676C"/>
    <w:pPr>
      <w:numPr>
        <w:ilvl w:val="1"/>
      </w:numPr>
      <w:spacing w:after="160"/>
    </w:pPr>
    <w:rPr>
      <w:rFonts w:eastAsia="Times New Roman"/>
      <w:color w:val="595959"/>
      <w:spacing w:val="15"/>
      <w:sz w:val="28"/>
      <w:szCs w:val="28"/>
    </w:rPr>
  </w:style>
  <w:style w:type="character" w:customStyle="1" w:styleId="UndertitelTegn">
    <w:name w:val="Undertitel Tegn"/>
    <w:link w:val="Undertitel"/>
    <w:uiPriority w:val="11"/>
    <w:rsid w:val="006E676C"/>
    <w:rPr>
      <w:rFonts w:eastAsia="Times New Roman" w:cs="Times New Roman"/>
      <w:color w:val="595959"/>
      <w:spacing w:val="15"/>
      <w:sz w:val="28"/>
      <w:szCs w:val="28"/>
    </w:rPr>
  </w:style>
  <w:style w:type="paragraph" w:styleId="Citat">
    <w:name w:val="Quote"/>
    <w:basedOn w:val="Normal"/>
    <w:next w:val="Normal"/>
    <w:link w:val="CitatTegn"/>
    <w:uiPriority w:val="29"/>
    <w:qFormat/>
    <w:rsid w:val="006E676C"/>
    <w:pPr>
      <w:spacing w:before="160" w:after="160"/>
      <w:jc w:val="center"/>
    </w:pPr>
    <w:rPr>
      <w:i/>
      <w:iCs/>
      <w:color w:val="404040"/>
    </w:rPr>
  </w:style>
  <w:style w:type="character" w:customStyle="1" w:styleId="CitatTegn">
    <w:name w:val="Citat Tegn"/>
    <w:link w:val="Citat"/>
    <w:uiPriority w:val="29"/>
    <w:rsid w:val="006E676C"/>
    <w:rPr>
      <w:i/>
      <w:iCs/>
      <w:color w:val="404040"/>
    </w:rPr>
  </w:style>
  <w:style w:type="paragraph" w:styleId="Listeafsnit">
    <w:name w:val="List Paragraph"/>
    <w:basedOn w:val="Normal"/>
    <w:uiPriority w:val="34"/>
    <w:qFormat/>
    <w:rsid w:val="006E676C"/>
    <w:pPr>
      <w:ind w:left="720"/>
      <w:contextualSpacing/>
    </w:pPr>
  </w:style>
  <w:style w:type="character" w:styleId="Kraftigfremhvning">
    <w:name w:val="Intense Emphasis"/>
    <w:uiPriority w:val="21"/>
    <w:qFormat/>
    <w:rsid w:val="006E676C"/>
    <w:rPr>
      <w:i/>
      <w:iCs/>
      <w:color w:val="0F4761"/>
    </w:rPr>
  </w:style>
  <w:style w:type="paragraph" w:styleId="Strktcitat">
    <w:name w:val="Intense Quote"/>
    <w:basedOn w:val="Normal"/>
    <w:next w:val="Normal"/>
    <w:link w:val="StrktcitatTegn"/>
    <w:uiPriority w:val="30"/>
    <w:qFormat/>
    <w:rsid w:val="006E676C"/>
    <w:pPr>
      <w:pBdr>
        <w:top w:val="single" w:sz="4" w:space="10" w:color="0F4761"/>
        <w:bottom w:val="single" w:sz="4" w:space="10" w:color="0F4761"/>
      </w:pBdr>
      <w:spacing w:before="360" w:after="360"/>
      <w:ind w:left="864" w:right="864"/>
      <w:jc w:val="center"/>
    </w:pPr>
    <w:rPr>
      <w:i/>
      <w:iCs/>
      <w:color w:val="0F4761"/>
    </w:rPr>
  </w:style>
  <w:style w:type="character" w:customStyle="1" w:styleId="StrktcitatTegn">
    <w:name w:val="Stærkt citat Tegn"/>
    <w:link w:val="Strktcitat"/>
    <w:uiPriority w:val="30"/>
    <w:rsid w:val="006E676C"/>
    <w:rPr>
      <w:i/>
      <w:iCs/>
      <w:color w:val="0F4761"/>
    </w:rPr>
  </w:style>
  <w:style w:type="character" w:styleId="Kraftighenvisning">
    <w:name w:val="Intense Reference"/>
    <w:uiPriority w:val="32"/>
    <w:qFormat/>
    <w:rsid w:val="006E676C"/>
    <w:rPr>
      <w:b/>
      <w:bCs/>
      <w:smallCaps/>
      <w:color w:val="0F4761"/>
      <w:spacing w:val="5"/>
    </w:rPr>
  </w:style>
  <w:style w:type="paragraph" w:styleId="Sidehoved">
    <w:name w:val="header"/>
    <w:basedOn w:val="Normal"/>
    <w:link w:val="SidehovedTegn"/>
    <w:uiPriority w:val="99"/>
    <w:unhideWhenUsed/>
    <w:rsid w:val="006E676C"/>
    <w:pPr>
      <w:tabs>
        <w:tab w:val="center" w:pos="4819"/>
        <w:tab w:val="right" w:pos="9638"/>
      </w:tabs>
    </w:pPr>
  </w:style>
  <w:style w:type="character" w:customStyle="1" w:styleId="SidehovedTegn">
    <w:name w:val="Sidehoved Tegn"/>
    <w:basedOn w:val="Standardskrifttypeiafsnit"/>
    <w:link w:val="Sidehoved"/>
    <w:uiPriority w:val="99"/>
    <w:rsid w:val="006E676C"/>
  </w:style>
  <w:style w:type="paragraph" w:styleId="Sidefod">
    <w:name w:val="footer"/>
    <w:basedOn w:val="Normal"/>
    <w:link w:val="SidefodTegn"/>
    <w:uiPriority w:val="99"/>
    <w:unhideWhenUsed/>
    <w:rsid w:val="006E676C"/>
    <w:pPr>
      <w:tabs>
        <w:tab w:val="center" w:pos="4819"/>
        <w:tab w:val="right" w:pos="9638"/>
      </w:tabs>
    </w:pPr>
  </w:style>
  <w:style w:type="character" w:customStyle="1" w:styleId="SidefodTegn">
    <w:name w:val="Sidefod Tegn"/>
    <w:basedOn w:val="Standardskrifttypeiafsnit"/>
    <w:link w:val="Sidefod"/>
    <w:uiPriority w:val="99"/>
    <w:rsid w:val="006E676C"/>
  </w:style>
  <w:style w:type="paragraph" w:styleId="NormalWeb">
    <w:name w:val="Normal (Web)"/>
    <w:basedOn w:val="Normal"/>
    <w:uiPriority w:val="99"/>
    <w:semiHidden/>
    <w:unhideWhenUsed/>
    <w:rsid w:val="00433C3E"/>
    <w:pPr>
      <w:spacing w:before="100" w:beforeAutospacing="1" w:after="100" w:afterAutospacing="1"/>
    </w:pPr>
    <w:rPr>
      <w:rFonts w:ascii="Times New Roman" w:eastAsia="Times New Roman" w:hAnsi="Times New Roman"/>
      <w:kern w:val="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_Designguide\Skabeloner\Brevpapir\Brevpapir%20&#216;L%202025.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Brevpapir ØL 2025</Template>
  <TotalTime>4</TotalTime>
  <Pages>1</Pages>
  <Words>295</Words>
  <Characters>1806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Sybille Kyed</dc:creator>
  <cp:keywords/>
  <dc:description/>
  <cp:lastModifiedBy>Sybille Kyed</cp:lastModifiedBy>
  <cp:revision>1</cp:revision>
  <dcterms:created xsi:type="dcterms:W3CDTF">2026-09-04T12:37:00Z</dcterms:created>
  <dcterms:modified xsi:type="dcterms:W3CDTF">2026-09-04T12:41:00Z</dcterms:modified>
</cp:coreProperties>
</file>